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53E6" w14:textId="09B731E4" w:rsidR="003D4D4E" w:rsidRDefault="00E9299D" w:rsidP="003D4D4E">
      <w:pPr>
        <w:pBdr>
          <w:bottom w:val="single" w:sz="4" w:space="1" w:color="auto"/>
        </w:pBdr>
        <w:spacing w:line="360" w:lineRule="auto"/>
        <w:rPr>
          <w:rFonts w:ascii="Candara" w:hAnsi="Candara"/>
          <w:i/>
          <w:iCs/>
          <w:sz w:val="18"/>
          <w:szCs w:val="18"/>
        </w:rPr>
      </w:pPr>
      <w:r w:rsidRPr="003D4D4E">
        <w:rPr>
          <w:rFonts w:ascii="Candara" w:hAnsi="Candara"/>
          <w:i/>
          <w:iCs/>
          <w:sz w:val="18"/>
          <w:szCs w:val="18"/>
        </w:rPr>
        <w:t xml:space="preserve">Einleger </w:t>
      </w:r>
      <w:r w:rsidR="003D4D4E">
        <w:rPr>
          <w:rFonts w:ascii="Candara" w:hAnsi="Candara"/>
          <w:i/>
          <w:iCs/>
          <w:sz w:val="18"/>
          <w:szCs w:val="18"/>
        </w:rPr>
        <w:t>für Folder FUD oder Ehrenamt</w:t>
      </w:r>
    </w:p>
    <w:p w14:paraId="4D3CFBA9" w14:textId="011C6421" w:rsidR="000C3BE2" w:rsidRPr="003D4D4E" w:rsidRDefault="00E9299D" w:rsidP="003D4D4E">
      <w:pPr>
        <w:pBdr>
          <w:bottom w:val="single" w:sz="4" w:space="1" w:color="auto"/>
        </w:pBdr>
        <w:spacing w:line="360" w:lineRule="auto"/>
        <w:rPr>
          <w:rFonts w:ascii="Candara" w:hAnsi="Candara"/>
          <w:i/>
          <w:iCs/>
          <w:sz w:val="18"/>
          <w:szCs w:val="18"/>
        </w:rPr>
      </w:pPr>
      <w:r w:rsidRPr="003D4D4E">
        <w:rPr>
          <w:rFonts w:ascii="Candara" w:hAnsi="Candara"/>
          <w:i/>
          <w:iCs/>
          <w:sz w:val="18"/>
          <w:szCs w:val="18"/>
        </w:rPr>
        <w:t>Vorde</w:t>
      </w:r>
      <w:r w:rsidR="003D4D4E">
        <w:rPr>
          <w:rFonts w:ascii="Candara" w:hAnsi="Candara"/>
          <w:i/>
          <w:iCs/>
          <w:sz w:val="18"/>
          <w:szCs w:val="18"/>
        </w:rPr>
        <w:t>r</w:t>
      </w:r>
      <w:r w:rsidRPr="003D4D4E">
        <w:rPr>
          <w:rFonts w:ascii="Candara" w:hAnsi="Candara"/>
          <w:i/>
          <w:iCs/>
          <w:sz w:val="18"/>
          <w:szCs w:val="18"/>
        </w:rPr>
        <w:t>seite</w:t>
      </w:r>
    </w:p>
    <w:p w14:paraId="28E747F8" w14:textId="4BC0BA54" w:rsidR="00E9299D" w:rsidRDefault="00E9299D" w:rsidP="00634BCA">
      <w:pPr>
        <w:spacing w:line="360" w:lineRule="auto"/>
        <w:rPr>
          <w:rFonts w:ascii="Candara" w:hAnsi="Candara"/>
          <w:sz w:val="22"/>
          <w:szCs w:val="22"/>
        </w:rPr>
      </w:pPr>
    </w:p>
    <w:p w14:paraId="3BB8FC10" w14:textId="0153BFAA" w:rsidR="00E9299D" w:rsidRPr="00E9299D" w:rsidRDefault="00E9299D" w:rsidP="00634BCA">
      <w:pPr>
        <w:spacing w:line="360" w:lineRule="auto"/>
        <w:rPr>
          <w:rFonts w:ascii="Candara" w:hAnsi="Candara"/>
          <w:i/>
          <w:iCs/>
          <w:sz w:val="18"/>
          <w:szCs w:val="18"/>
        </w:rPr>
      </w:pPr>
      <w:r w:rsidRPr="00E9299D">
        <w:rPr>
          <w:rFonts w:ascii="Candara" w:hAnsi="Candara"/>
          <w:i/>
          <w:iCs/>
          <w:sz w:val="18"/>
          <w:szCs w:val="18"/>
        </w:rPr>
        <w:t>LHS-Logo</w:t>
      </w:r>
    </w:p>
    <w:p w14:paraId="04EC7ACF" w14:textId="7F300474" w:rsidR="00E9299D" w:rsidRDefault="00E9299D" w:rsidP="00634BCA">
      <w:pPr>
        <w:spacing w:line="360" w:lineRule="auto"/>
        <w:rPr>
          <w:rFonts w:ascii="Candara" w:hAnsi="Candara"/>
          <w:sz w:val="22"/>
          <w:szCs w:val="22"/>
        </w:rPr>
      </w:pPr>
    </w:p>
    <w:p w14:paraId="3F675121" w14:textId="302E52D1" w:rsidR="00986AF1" w:rsidRPr="005257CD" w:rsidRDefault="00E9299D" w:rsidP="00634BCA">
      <w:pPr>
        <w:spacing w:line="360" w:lineRule="auto"/>
        <w:rPr>
          <w:rFonts w:ascii="Segoe Print" w:hAnsi="Segoe Print"/>
          <w:color w:val="FF0000"/>
          <w:sz w:val="22"/>
          <w:szCs w:val="22"/>
        </w:rPr>
      </w:pPr>
      <w:r w:rsidRPr="00E9299D">
        <w:rPr>
          <w:rFonts w:ascii="Segoe Print" w:hAnsi="Segoe Print"/>
          <w:sz w:val="22"/>
          <w:szCs w:val="22"/>
        </w:rPr>
        <w:t xml:space="preserve">Wir wollen hoch hinaus </w:t>
      </w:r>
      <w:r w:rsidRPr="002C7CA0">
        <w:rPr>
          <w:rFonts w:ascii="Segoe Print" w:hAnsi="Segoe Print"/>
          <w:color w:val="000000" w:themeColor="text1"/>
          <w:sz w:val="22"/>
          <w:szCs w:val="22"/>
        </w:rPr>
        <w:t>–</w:t>
      </w:r>
      <w:r w:rsidRPr="005257CD">
        <w:rPr>
          <w:rFonts w:ascii="Segoe Print" w:hAnsi="Segoe Print"/>
          <w:color w:val="FF0000"/>
          <w:sz w:val="22"/>
          <w:szCs w:val="22"/>
        </w:rPr>
        <w:t xml:space="preserve"> </w:t>
      </w:r>
    </w:p>
    <w:p w14:paraId="7027D6BF" w14:textId="09C75728" w:rsidR="00E9299D" w:rsidRPr="00E9299D" w:rsidRDefault="00E9299D" w:rsidP="00634BCA">
      <w:pPr>
        <w:spacing w:line="360" w:lineRule="auto"/>
        <w:rPr>
          <w:rFonts w:ascii="Segoe Print" w:hAnsi="Segoe Print"/>
          <w:sz w:val="22"/>
          <w:szCs w:val="22"/>
        </w:rPr>
      </w:pPr>
      <w:r w:rsidRPr="00E9299D">
        <w:rPr>
          <w:rFonts w:ascii="Segoe Print" w:hAnsi="Segoe Print"/>
          <w:sz w:val="22"/>
          <w:szCs w:val="22"/>
        </w:rPr>
        <w:t>mit Ihnen!</w:t>
      </w:r>
    </w:p>
    <w:p w14:paraId="7B9CBD32" w14:textId="77777777" w:rsidR="00D523DC" w:rsidRDefault="00D523DC" w:rsidP="00634BCA">
      <w:pPr>
        <w:spacing w:line="360" w:lineRule="auto"/>
        <w:rPr>
          <w:rFonts w:ascii="Candara" w:hAnsi="Candara"/>
          <w:i/>
          <w:iCs/>
          <w:sz w:val="18"/>
          <w:szCs w:val="18"/>
        </w:rPr>
      </w:pPr>
    </w:p>
    <w:p w14:paraId="7367851E" w14:textId="0F599B05" w:rsidR="00E9299D" w:rsidRPr="00E9299D" w:rsidRDefault="00E9299D" w:rsidP="00634BCA">
      <w:pPr>
        <w:spacing w:line="360" w:lineRule="auto"/>
        <w:rPr>
          <w:rFonts w:ascii="Candara" w:hAnsi="Candara"/>
          <w:i/>
          <w:iCs/>
          <w:sz w:val="18"/>
          <w:szCs w:val="18"/>
        </w:rPr>
      </w:pPr>
      <w:r w:rsidRPr="00E9299D">
        <w:rPr>
          <w:rFonts w:ascii="Candara" w:hAnsi="Candara"/>
          <w:i/>
          <w:iCs/>
          <w:sz w:val="18"/>
          <w:szCs w:val="18"/>
        </w:rPr>
        <w:t>Foto Basketballkorb</w:t>
      </w:r>
    </w:p>
    <w:p w14:paraId="7D712FB6" w14:textId="7A405199" w:rsidR="00E9299D" w:rsidRDefault="00E9299D" w:rsidP="00634BCA">
      <w:pPr>
        <w:spacing w:line="360" w:lineRule="auto"/>
        <w:rPr>
          <w:rFonts w:ascii="Candara" w:hAnsi="Candara"/>
          <w:sz w:val="22"/>
          <w:szCs w:val="22"/>
        </w:rPr>
      </w:pPr>
    </w:p>
    <w:p w14:paraId="11693D6F" w14:textId="77777777" w:rsidR="00986AF1" w:rsidRPr="00986AF1" w:rsidRDefault="00D523DC" w:rsidP="00634BCA">
      <w:pPr>
        <w:spacing w:line="360" w:lineRule="auto"/>
        <w:rPr>
          <w:rFonts w:ascii="Candara" w:hAnsi="Candara"/>
          <w:sz w:val="32"/>
          <w:szCs w:val="32"/>
        </w:rPr>
      </w:pPr>
      <w:r w:rsidRPr="00986AF1">
        <w:rPr>
          <w:rFonts w:ascii="Candara" w:hAnsi="Candara"/>
          <w:sz w:val="32"/>
          <w:szCs w:val="32"/>
        </w:rPr>
        <w:t xml:space="preserve">Inklusionsprojekt </w:t>
      </w:r>
    </w:p>
    <w:p w14:paraId="10875DC9" w14:textId="79A03048" w:rsidR="00E9299D" w:rsidRPr="00986AF1" w:rsidRDefault="00D523DC" w:rsidP="00634BCA">
      <w:pPr>
        <w:spacing w:line="360" w:lineRule="auto"/>
        <w:rPr>
          <w:rFonts w:ascii="Candara" w:hAnsi="Candara"/>
          <w:sz w:val="32"/>
          <w:szCs w:val="32"/>
        </w:rPr>
      </w:pPr>
      <w:r w:rsidRPr="00986AF1">
        <w:rPr>
          <w:rFonts w:ascii="Candara" w:hAnsi="Candara"/>
          <w:sz w:val="32"/>
          <w:szCs w:val="32"/>
        </w:rPr>
        <w:t>„</w:t>
      </w:r>
      <w:r w:rsidR="00E9299D" w:rsidRPr="00986AF1">
        <w:rPr>
          <w:rFonts w:ascii="Candara" w:hAnsi="Candara"/>
          <w:sz w:val="32"/>
          <w:szCs w:val="32"/>
        </w:rPr>
        <w:t>Gemeinsam Freizeit gestalten</w:t>
      </w:r>
      <w:r w:rsidRPr="00986AF1">
        <w:rPr>
          <w:rFonts w:ascii="Candara" w:hAnsi="Candara"/>
          <w:sz w:val="32"/>
          <w:szCs w:val="32"/>
        </w:rPr>
        <w:t>“</w:t>
      </w:r>
    </w:p>
    <w:p w14:paraId="7D9B56EE" w14:textId="7F991104" w:rsidR="004008CA" w:rsidRPr="00986AF1" w:rsidRDefault="004008CA" w:rsidP="004008CA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986AF1">
        <w:rPr>
          <w:rFonts w:ascii="Candara" w:hAnsi="Candara"/>
          <w:sz w:val="28"/>
          <w:szCs w:val="28"/>
        </w:rPr>
        <w:t xml:space="preserve">Sportfeste, Musikevents, Kunst- oder Theaterprojekte: </w:t>
      </w:r>
      <w:r w:rsidR="00D523DC" w:rsidRPr="00986AF1">
        <w:rPr>
          <w:rFonts w:ascii="Candara" w:hAnsi="Candara"/>
          <w:sz w:val="28"/>
          <w:szCs w:val="28"/>
        </w:rPr>
        <w:t>Wir planen</w:t>
      </w:r>
      <w:r w:rsidRPr="00986AF1">
        <w:rPr>
          <w:rFonts w:ascii="Candara" w:hAnsi="Candara"/>
          <w:sz w:val="28"/>
          <w:szCs w:val="28"/>
        </w:rPr>
        <w:t xml:space="preserve"> neue </w:t>
      </w:r>
      <w:r w:rsidRPr="00986AF1">
        <w:rPr>
          <w:rFonts w:ascii="Candara" w:hAnsi="Candara"/>
          <w:b/>
          <w:bCs/>
          <w:sz w:val="32"/>
          <w:szCs w:val="32"/>
        </w:rPr>
        <w:t>inklusive Freizeitangebote</w:t>
      </w:r>
      <w:r w:rsidRPr="00986AF1">
        <w:rPr>
          <w:rFonts w:ascii="Candara" w:hAnsi="Candara"/>
          <w:sz w:val="28"/>
          <w:szCs w:val="28"/>
        </w:rPr>
        <w:t xml:space="preserve"> – gemeinsam mit Vereinen sowie öffentlichen und privaten Einrichtungen. </w:t>
      </w:r>
    </w:p>
    <w:p w14:paraId="5E8BB318" w14:textId="15759578" w:rsidR="005257CD" w:rsidRDefault="005257CD" w:rsidP="00D523DC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1E802A73" w14:textId="77777777" w:rsidR="005257CD" w:rsidRDefault="005257CD" w:rsidP="00D523DC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14:paraId="27E3453E" w14:textId="48B47379" w:rsidR="005257CD" w:rsidRDefault="005257CD">
      <w:pPr>
        <w:rPr>
          <w:rFonts w:ascii="Candara" w:hAnsi="Candara"/>
          <w:i/>
          <w:iCs/>
          <w:sz w:val="18"/>
          <w:szCs w:val="18"/>
        </w:rPr>
      </w:pPr>
      <w:r>
        <w:rPr>
          <w:rFonts w:ascii="Candara" w:hAnsi="Candara"/>
          <w:i/>
          <w:iCs/>
          <w:sz w:val="18"/>
          <w:szCs w:val="18"/>
        </w:rPr>
        <w:br w:type="page"/>
      </w:r>
    </w:p>
    <w:p w14:paraId="4DBEBE13" w14:textId="77777777" w:rsidR="005257CD" w:rsidRDefault="005257CD" w:rsidP="005257CD">
      <w:pPr>
        <w:pBdr>
          <w:bottom w:val="single" w:sz="4" w:space="1" w:color="auto"/>
        </w:pBdr>
        <w:spacing w:line="360" w:lineRule="auto"/>
        <w:rPr>
          <w:rFonts w:ascii="Candara" w:hAnsi="Candara"/>
          <w:i/>
          <w:iCs/>
          <w:sz w:val="18"/>
          <w:szCs w:val="18"/>
        </w:rPr>
      </w:pPr>
    </w:p>
    <w:p w14:paraId="27523153" w14:textId="1DE9A81E" w:rsidR="005257CD" w:rsidRPr="004008CA" w:rsidRDefault="005257CD" w:rsidP="005257CD">
      <w:pPr>
        <w:pBdr>
          <w:bottom w:val="single" w:sz="4" w:space="1" w:color="auto"/>
        </w:pBdr>
        <w:spacing w:line="360" w:lineRule="auto"/>
        <w:rPr>
          <w:rFonts w:ascii="Candara" w:hAnsi="Candara"/>
          <w:i/>
          <w:iCs/>
          <w:sz w:val="18"/>
          <w:szCs w:val="18"/>
        </w:rPr>
      </w:pPr>
      <w:r w:rsidRPr="004008CA">
        <w:rPr>
          <w:rFonts w:ascii="Candara" w:hAnsi="Candara"/>
          <w:i/>
          <w:iCs/>
          <w:sz w:val="18"/>
          <w:szCs w:val="18"/>
        </w:rPr>
        <w:t>Rückseite</w:t>
      </w:r>
    </w:p>
    <w:p w14:paraId="173AFF51" w14:textId="77777777" w:rsidR="005257CD" w:rsidRDefault="005257CD" w:rsidP="005257CD">
      <w:pPr>
        <w:spacing w:line="360" w:lineRule="auto"/>
        <w:jc w:val="both"/>
        <w:rPr>
          <w:rFonts w:ascii="Candara" w:hAnsi="Candara" w:cstheme="minorHAnsi"/>
          <w:sz w:val="22"/>
          <w:szCs w:val="22"/>
        </w:rPr>
      </w:pPr>
    </w:p>
    <w:p w14:paraId="6947AC12" w14:textId="54C47112" w:rsidR="005257CD" w:rsidRPr="002C7CA0" w:rsidRDefault="005257CD" w:rsidP="00D523DC">
      <w:pPr>
        <w:spacing w:line="360" w:lineRule="auto"/>
        <w:jc w:val="both"/>
        <w:rPr>
          <w:rFonts w:ascii="Candara" w:hAnsi="Candara"/>
          <w:color w:val="000000" w:themeColor="text1"/>
          <w:sz w:val="24"/>
        </w:rPr>
      </w:pPr>
      <w:r w:rsidRPr="002C7CA0">
        <w:rPr>
          <w:rFonts w:ascii="Candara" w:hAnsi="Candara"/>
          <w:color w:val="000000" w:themeColor="text1"/>
          <w:sz w:val="24"/>
        </w:rPr>
        <w:t>Inklusionsprojekt: „Gemeinsam Freizeit gestalten“</w:t>
      </w:r>
    </w:p>
    <w:p w14:paraId="199B815C" w14:textId="27A5DE9F" w:rsidR="00D523DC" w:rsidRPr="002C7CA0" w:rsidRDefault="00F62144" w:rsidP="00F62144">
      <w:pPr>
        <w:spacing w:line="360" w:lineRule="auto"/>
        <w:rPr>
          <w:rFonts w:ascii="Candara" w:hAnsi="Candara"/>
          <w:color w:val="000000" w:themeColor="text1"/>
          <w:szCs w:val="20"/>
        </w:rPr>
      </w:pPr>
      <w:r w:rsidRPr="002C7CA0">
        <w:rPr>
          <w:rFonts w:ascii="Candara" w:hAnsi="Candara"/>
          <w:color w:val="000000" w:themeColor="text1"/>
          <w:szCs w:val="20"/>
        </w:rPr>
        <w:t xml:space="preserve">Unser Ziel: </w:t>
      </w:r>
      <w:r w:rsidR="00D523DC" w:rsidRPr="002C7CA0">
        <w:rPr>
          <w:rFonts w:ascii="Candara" w:hAnsi="Candara"/>
          <w:color w:val="000000" w:themeColor="text1"/>
          <w:szCs w:val="20"/>
        </w:rPr>
        <w:t>Die Teilhabe von Jugendlichen und jungen Erwachsenen am gesellschaftlichen und kulturellen Leben fördern</w:t>
      </w:r>
      <w:r w:rsidRPr="002C7CA0">
        <w:rPr>
          <w:rFonts w:ascii="Candara" w:hAnsi="Candara"/>
          <w:color w:val="000000" w:themeColor="text1"/>
          <w:szCs w:val="20"/>
        </w:rPr>
        <w:t xml:space="preserve">. </w:t>
      </w:r>
      <w:r w:rsidR="00D523DC" w:rsidRPr="002C7CA0">
        <w:rPr>
          <w:rFonts w:ascii="Candara" w:hAnsi="Candara"/>
          <w:color w:val="000000" w:themeColor="text1"/>
          <w:szCs w:val="20"/>
        </w:rPr>
        <w:t xml:space="preserve">Dafür suchen wir Kooperationspartner in Wunstorf und Umgebung, die dabei mithelfen möchten, Menschen mit und ohne Behinderung zusammenzubringen. </w:t>
      </w:r>
      <w:r w:rsidRPr="002C7CA0">
        <w:rPr>
          <w:rFonts w:ascii="Candara" w:hAnsi="Candara"/>
          <w:color w:val="000000" w:themeColor="text1"/>
          <w:szCs w:val="20"/>
        </w:rPr>
        <w:t>Das Miteinander steht für uns an erster Stelle</w:t>
      </w:r>
      <w:r w:rsidR="002E629D" w:rsidRPr="002C7CA0">
        <w:rPr>
          <w:rFonts w:ascii="Candara" w:hAnsi="Candara"/>
          <w:color w:val="FF0000"/>
          <w:szCs w:val="20"/>
        </w:rPr>
        <w:t xml:space="preserve">. </w:t>
      </w:r>
      <w:r w:rsidR="002C7CA0" w:rsidRPr="002C7CA0">
        <w:rPr>
          <w:rFonts w:ascii="Candara" w:hAnsi="Candara"/>
          <w:color w:val="FF0000"/>
          <w:szCs w:val="20"/>
        </w:rPr>
        <w:t xml:space="preserve">Daher werden </w:t>
      </w:r>
      <w:r w:rsidRPr="002C7CA0">
        <w:rPr>
          <w:rFonts w:ascii="Candara" w:hAnsi="Candara"/>
          <w:color w:val="FF0000"/>
          <w:szCs w:val="20"/>
        </w:rPr>
        <w:t xml:space="preserve">Ehrenamtliche </w:t>
      </w:r>
      <w:r w:rsidR="00274216" w:rsidRPr="002C7CA0">
        <w:rPr>
          <w:rFonts w:ascii="Candara" w:hAnsi="Candara"/>
          <w:color w:val="FF0000"/>
          <w:szCs w:val="20"/>
        </w:rPr>
        <w:t>der Lebenshilfe Seelze die</w:t>
      </w:r>
      <w:r w:rsidRPr="002C7CA0">
        <w:rPr>
          <w:rFonts w:ascii="Candara" w:hAnsi="Candara"/>
          <w:color w:val="FF0000"/>
          <w:szCs w:val="20"/>
        </w:rPr>
        <w:t xml:space="preserve"> </w:t>
      </w:r>
      <w:r w:rsidR="007F316E" w:rsidRPr="002C7CA0">
        <w:rPr>
          <w:rFonts w:ascii="Candara" w:hAnsi="Candara"/>
          <w:color w:val="FF0000"/>
          <w:szCs w:val="20"/>
        </w:rPr>
        <w:t xml:space="preserve">gemeinsamen </w:t>
      </w:r>
      <w:r w:rsidRPr="002C7CA0">
        <w:rPr>
          <w:rFonts w:ascii="Candara" w:hAnsi="Candara"/>
          <w:color w:val="FF0000"/>
          <w:szCs w:val="20"/>
        </w:rPr>
        <w:t xml:space="preserve">Projekte </w:t>
      </w:r>
      <w:r w:rsidR="007F316E" w:rsidRPr="002C7CA0">
        <w:rPr>
          <w:rFonts w:ascii="Candara" w:hAnsi="Candara"/>
          <w:color w:val="FF0000"/>
          <w:szCs w:val="20"/>
        </w:rPr>
        <w:t>begleiten</w:t>
      </w:r>
      <w:r w:rsidRPr="002C7CA0">
        <w:rPr>
          <w:rFonts w:ascii="Candara" w:hAnsi="Candara"/>
          <w:color w:val="FF0000"/>
          <w:szCs w:val="20"/>
        </w:rPr>
        <w:t>.</w:t>
      </w:r>
    </w:p>
    <w:p w14:paraId="32FDA396" w14:textId="77777777" w:rsidR="00274216" w:rsidRDefault="00274216" w:rsidP="003D4D4E">
      <w:pPr>
        <w:pStyle w:val="p1"/>
        <w:spacing w:line="360" w:lineRule="auto"/>
        <w:rPr>
          <w:rStyle w:val="s1"/>
          <w:rFonts w:ascii="Candara" w:hAnsi="Candara" w:cs="Candara"/>
          <w:b/>
          <w:bCs/>
          <w:strike/>
          <w:color w:val="FF0000"/>
          <w:sz w:val="22"/>
          <w:szCs w:val="22"/>
        </w:rPr>
      </w:pPr>
    </w:p>
    <w:p w14:paraId="3B2E6A6C" w14:textId="77777777" w:rsidR="003D4D4E" w:rsidRDefault="003D4D4E" w:rsidP="003D4D4E">
      <w:pPr>
        <w:pStyle w:val="p1"/>
        <w:spacing w:line="360" w:lineRule="auto"/>
        <w:rPr>
          <w:rStyle w:val="s1"/>
          <w:rFonts w:ascii="Candara" w:hAnsi="Candara" w:cs="Candara"/>
          <w:color w:val="000000"/>
          <w:sz w:val="28"/>
          <w:szCs w:val="28"/>
        </w:rPr>
      </w:pPr>
    </w:p>
    <w:p w14:paraId="7EB588BF" w14:textId="77777777" w:rsidR="003D4D4E" w:rsidRPr="002C7CA0" w:rsidRDefault="003D4D4E" w:rsidP="003D4D4E">
      <w:pPr>
        <w:spacing w:line="360" w:lineRule="auto"/>
        <w:jc w:val="both"/>
        <w:rPr>
          <w:rFonts w:ascii="Candara" w:hAnsi="Candara" w:cstheme="minorHAnsi"/>
          <w:b/>
          <w:bCs/>
          <w:color w:val="000000" w:themeColor="text1"/>
          <w:sz w:val="22"/>
          <w:szCs w:val="22"/>
        </w:rPr>
      </w:pPr>
      <w:r w:rsidRPr="002C7CA0">
        <w:rPr>
          <w:rFonts w:ascii="Candara" w:hAnsi="Candara" w:cstheme="minorHAnsi"/>
          <w:b/>
          <w:bCs/>
          <w:color w:val="000000" w:themeColor="text1"/>
          <w:sz w:val="22"/>
          <w:szCs w:val="22"/>
        </w:rPr>
        <w:t>Über uns</w:t>
      </w:r>
    </w:p>
    <w:p w14:paraId="4E13207A" w14:textId="6AAE4C2C" w:rsidR="004008CA" w:rsidRPr="002C7CA0" w:rsidRDefault="003D4D4E" w:rsidP="007E2606">
      <w:pPr>
        <w:spacing w:line="360" w:lineRule="auto"/>
        <w:rPr>
          <w:rFonts w:ascii="Candara" w:hAnsi="Candara" w:cstheme="minorHAnsi"/>
          <w:color w:val="000000" w:themeColor="text1"/>
          <w:szCs w:val="20"/>
        </w:rPr>
      </w:pPr>
      <w:r w:rsidRPr="002C7CA0">
        <w:rPr>
          <w:rFonts w:ascii="Candara" w:hAnsi="Candara" w:cstheme="minorHAnsi"/>
          <w:color w:val="000000" w:themeColor="text1"/>
          <w:szCs w:val="20"/>
        </w:rPr>
        <w:t xml:space="preserve">Die Lebenshilfe Seelze ist ein moderner Sozialdienstleister. Mit rund 500 Fachkräften </w:t>
      </w:r>
      <w:r w:rsidR="00274216" w:rsidRPr="002C7CA0">
        <w:rPr>
          <w:rFonts w:ascii="Candara" w:hAnsi="Candara" w:cstheme="minorHAnsi"/>
          <w:color w:val="000000" w:themeColor="text1"/>
          <w:szCs w:val="20"/>
        </w:rPr>
        <w:t xml:space="preserve">ist der gemeinnützige Verein </w:t>
      </w:r>
      <w:r w:rsidRPr="002C7CA0">
        <w:rPr>
          <w:rFonts w:ascii="Candara" w:hAnsi="Candara" w:cstheme="minorHAnsi"/>
          <w:color w:val="000000" w:themeColor="text1"/>
          <w:szCs w:val="20"/>
        </w:rPr>
        <w:t xml:space="preserve">einer der größten Arbeitgeber in der Region. </w:t>
      </w:r>
      <w:r w:rsidR="005650F9" w:rsidRPr="002C7CA0">
        <w:rPr>
          <w:rFonts w:ascii="Candara" w:hAnsi="Candara" w:cstheme="minorHAnsi"/>
          <w:color w:val="000000" w:themeColor="text1"/>
          <w:szCs w:val="20"/>
        </w:rPr>
        <w:t xml:space="preserve">Wir begleiten mehr als 1200 Menschen in allen Lebensphasen. Unser Anspruch: </w:t>
      </w:r>
      <w:r w:rsidRPr="002C7CA0">
        <w:rPr>
          <w:rFonts w:ascii="Candara" w:hAnsi="Candara" w:cstheme="minorHAnsi"/>
          <w:color w:val="000000" w:themeColor="text1"/>
          <w:szCs w:val="20"/>
        </w:rPr>
        <w:t xml:space="preserve">Menschen mit einer Behinderung ein weitgehend selbstbestimmtes Leben ermöglichen. </w:t>
      </w:r>
    </w:p>
    <w:p w14:paraId="4383D346" w14:textId="77777777" w:rsidR="007E2606" w:rsidRPr="002C7CA0" w:rsidRDefault="007E2606" w:rsidP="007E2606">
      <w:pPr>
        <w:spacing w:line="360" w:lineRule="auto"/>
        <w:rPr>
          <w:rStyle w:val="s1"/>
          <w:rFonts w:ascii="Candara" w:hAnsi="Candara" w:cstheme="minorHAnsi"/>
          <w:color w:val="000000" w:themeColor="text1"/>
          <w:sz w:val="22"/>
          <w:szCs w:val="22"/>
        </w:rPr>
      </w:pPr>
    </w:p>
    <w:p w14:paraId="655265FD" w14:textId="77777777" w:rsidR="007E2606" w:rsidRPr="002C7CA0" w:rsidRDefault="007E2606" w:rsidP="007E2606">
      <w:pPr>
        <w:spacing w:line="360" w:lineRule="auto"/>
        <w:rPr>
          <w:rFonts w:ascii="Candara" w:hAnsi="Candara" w:cs="Candara"/>
          <w:color w:val="000000" w:themeColor="text1"/>
        </w:rPr>
      </w:pPr>
      <w:r w:rsidRPr="002C7CA0">
        <w:rPr>
          <w:rFonts w:ascii="Candara" w:hAnsi="Candara" w:cs="Candara"/>
          <w:color w:val="000000" w:themeColor="text1"/>
        </w:rPr>
        <w:t>www.lebenshilfe-seelze.de</w:t>
      </w:r>
    </w:p>
    <w:p w14:paraId="35395A92" w14:textId="7F52E5FE" w:rsidR="004008CA" w:rsidRPr="002C7CA0" w:rsidRDefault="004008CA" w:rsidP="004008CA">
      <w:pPr>
        <w:spacing w:line="360" w:lineRule="auto"/>
        <w:rPr>
          <w:rFonts w:ascii="Candara" w:hAnsi="Candara" w:cs="Candara"/>
          <w:color w:val="000000" w:themeColor="text1"/>
        </w:rPr>
      </w:pPr>
    </w:p>
    <w:p w14:paraId="717415F1" w14:textId="77777777" w:rsidR="00986AF1" w:rsidRPr="002C7CA0" w:rsidRDefault="00986AF1" w:rsidP="00986AF1">
      <w:pPr>
        <w:spacing w:line="360" w:lineRule="auto"/>
        <w:jc w:val="both"/>
        <w:rPr>
          <w:rFonts w:ascii="Candara" w:hAnsi="Candara"/>
          <w:b/>
          <w:bCs/>
          <w:color w:val="000000" w:themeColor="text1"/>
          <w:sz w:val="24"/>
        </w:rPr>
      </w:pPr>
      <w:r w:rsidRPr="002C7CA0">
        <w:rPr>
          <w:rFonts w:ascii="Candara" w:hAnsi="Candara"/>
          <w:b/>
          <w:bCs/>
          <w:color w:val="000000" w:themeColor="text1"/>
          <w:sz w:val="24"/>
        </w:rPr>
        <w:t>Gemeinsam Freizeit gestalten – sind Sie dabei?</w:t>
      </w:r>
    </w:p>
    <w:p w14:paraId="34BED449" w14:textId="3BAD3191" w:rsidR="00986AF1" w:rsidRPr="002C7CA0" w:rsidRDefault="00986AF1" w:rsidP="00274216">
      <w:pPr>
        <w:spacing w:line="360" w:lineRule="auto"/>
        <w:jc w:val="both"/>
        <w:rPr>
          <w:rFonts w:ascii="Candara" w:hAnsi="Candara"/>
          <w:b/>
          <w:bCs/>
          <w:color w:val="000000" w:themeColor="text1"/>
          <w:sz w:val="24"/>
        </w:rPr>
      </w:pPr>
      <w:r w:rsidRPr="002C7CA0">
        <w:rPr>
          <w:rFonts w:ascii="Candara" w:hAnsi="Candara"/>
          <w:b/>
          <w:bCs/>
          <w:color w:val="000000" w:themeColor="text1"/>
          <w:sz w:val="24"/>
        </w:rPr>
        <w:t>Wir freuen uns auf den Ideenaustausch</w:t>
      </w:r>
    </w:p>
    <w:p w14:paraId="17E2B26A" w14:textId="77777777" w:rsidR="00986AF1" w:rsidRPr="00883A81" w:rsidRDefault="00986AF1" w:rsidP="00986AF1">
      <w:pPr>
        <w:spacing w:line="360" w:lineRule="auto"/>
        <w:rPr>
          <w:rFonts w:ascii="Candara" w:hAnsi="Candara" w:cs="Candara"/>
          <w:color w:val="000000"/>
        </w:rPr>
      </w:pPr>
      <w:r w:rsidRPr="00883A81">
        <w:rPr>
          <w:rFonts w:ascii="Candara" w:hAnsi="Candara" w:cs="Candara"/>
          <w:color w:val="000000"/>
        </w:rPr>
        <w:t>Jenny Müller</w:t>
      </w:r>
      <w:r>
        <w:rPr>
          <w:rFonts w:ascii="Candara" w:hAnsi="Candara" w:cs="Candara"/>
          <w:color w:val="000000"/>
        </w:rPr>
        <w:t xml:space="preserve"> </w:t>
      </w:r>
    </w:p>
    <w:p w14:paraId="6EE34154" w14:textId="77777777" w:rsidR="00986AF1" w:rsidRPr="004008CA" w:rsidRDefault="00986AF1" w:rsidP="00986AF1">
      <w:pPr>
        <w:spacing w:line="360" w:lineRule="auto"/>
        <w:rPr>
          <w:rFonts w:ascii="Candara" w:hAnsi="Candara" w:cs="Candara"/>
          <w:color w:val="000000"/>
        </w:rPr>
      </w:pPr>
      <w:r w:rsidRPr="004008CA">
        <w:rPr>
          <w:rFonts w:ascii="Candara" w:hAnsi="Candara" w:cs="Candara"/>
          <w:color w:val="000000"/>
        </w:rPr>
        <w:t>Tel.: 05031 - 960 42 76</w:t>
      </w:r>
    </w:p>
    <w:p w14:paraId="1F4E35E5" w14:textId="77777777" w:rsidR="00986AF1" w:rsidRPr="00986AF1" w:rsidRDefault="00986AF1" w:rsidP="00986AF1">
      <w:pPr>
        <w:spacing w:line="360" w:lineRule="auto"/>
        <w:rPr>
          <w:rFonts w:ascii="Candara" w:hAnsi="Candara" w:cs="Candara"/>
          <w:color w:val="000000"/>
        </w:rPr>
      </w:pPr>
      <w:r w:rsidRPr="00986AF1">
        <w:rPr>
          <w:rFonts w:ascii="Candara" w:hAnsi="Candara" w:cs="Candara"/>
          <w:color w:val="000000"/>
        </w:rPr>
        <w:t>Mobil: 0162 – 211 42 36</w:t>
      </w:r>
    </w:p>
    <w:p w14:paraId="42F14DBA" w14:textId="3F7FFDA0" w:rsidR="00BC1E56" w:rsidRPr="00F62144" w:rsidRDefault="00986AF1" w:rsidP="00634BCA">
      <w:pPr>
        <w:spacing w:line="360" w:lineRule="auto"/>
        <w:rPr>
          <w:rFonts w:ascii="Candara" w:hAnsi="Candara" w:cs="Candara"/>
          <w:color w:val="000000"/>
        </w:rPr>
      </w:pPr>
      <w:r w:rsidRPr="00986AF1">
        <w:rPr>
          <w:rFonts w:ascii="Candara" w:hAnsi="Candara" w:cs="Candara"/>
          <w:color w:val="000000"/>
        </w:rPr>
        <w:t>Mail: jenny.mueller@lebenshilfe-seelze.de</w:t>
      </w:r>
    </w:p>
    <w:sectPr w:rsidR="00BC1E56" w:rsidRPr="00F62144" w:rsidSect="004249C2">
      <w:headerReference w:type="default" r:id="rId6"/>
      <w:footerReference w:type="even" r:id="rId7"/>
      <w:footerReference w:type="default" r:id="rId8"/>
      <w:pgSz w:w="11901" w:h="16817"/>
      <w:pgMar w:top="2552" w:right="2835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C9CD" w14:textId="77777777" w:rsidR="00AC29E7" w:rsidRDefault="00AC29E7" w:rsidP="00634BCA">
      <w:r>
        <w:separator/>
      </w:r>
    </w:p>
  </w:endnote>
  <w:endnote w:type="continuationSeparator" w:id="0">
    <w:p w14:paraId="6D0DD953" w14:textId="77777777" w:rsidR="00AC29E7" w:rsidRDefault="00AC29E7" w:rsidP="006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C1D4" w14:textId="77777777" w:rsidR="00634BCA" w:rsidRDefault="00634BCA" w:rsidP="008C35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19C9CA" w14:textId="77777777" w:rsidR="00634BCA" w:rsidRDefault="00634BCA" w:rsidP="00634B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8A5B" w14:textId="77777777" w:rsidR="00634BCA" w:rsidRDefault="004249C2" w:rsidP="00634BCA">
    <w:pPr>
      <w:pStyle w:val="Fuzeile"/>
      <w:ind w:right="360"/>
      <w:rPr>
        <w:rFonts w:ascii="Candara" w:hAnsi="Candara"/>
        <w:sz w:val="18"/>
        <w:szCs w:val="18"/>
      </w:rPr>
    </w:pPr>
    <w:r>
      <w:rPr>
        <w:rFonts w:ascii="Candara" w:hAnsi="Candar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B7ABC2" wp14:editId="414503F9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6400800" cy="0"/>
              <wp:effectExtent l="0" t="0" r="25400" b="254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DAF11D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8.75pt" to="500.1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" strokecolor="gray [1629]"/>
          </w:pict>
        </mc:Fallback>
      </mc:AlternateContent>
    </w:r>
  </w:p>
  <w:p w14:paraId="52AAAE7B" w14:textId="77777777" w:rsidR="00634BCA" w:rsidRDefault="00634BCA" w:rsidP="00634BCA">
    <w:pPr>
      <w:pStyle w:val="Fuzeile"/>
      <w:framePr w:wrap="around" w:vAnchor="text" w:hAnchor="page" w:x="11242" w:y="172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49C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8F49466" w14:textId="77777777" w:rsidR="00634BCA" w:rsidRPr="00634BCA" w:rsidRDefault="00634BCA" w:rsidP="00634BCA">
    <w:pPr>
      <w:pStyle w:val="Fuzeile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21FD" w14:textId="77777777" w:rsidR="00AC29E7" w:rsidRDefault="00AC29E7" w:rsidP="00634BCA">
      <w:r>
        <w:separator/>
      </w:r>
    </w:p>
  </w:footnote>
  <w:footnote w:type="continuationSeparator" w:id="0">
    <w:p w14:paraId="4AA494A4" w14:textId="77777777" w:rsidR="00AC29E7" w:rsidRDefault="00AC29E7" w:rsidP="0063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5E05" w14:textId="77777777" w:rsidR="00634BCA" w:rsidRPr="00634BCA" w:rsidRDefault="00B2006E" w:rsidP="00634BCA">
    <w:pPr>
      <w:rPr>
        <w:rFonts w:ascii="Candara" w:hAnsi="Candara"/>
        <w:sz w:val="18"/>
        <w:szCs w:val="18"/>
      </w:rPr>
    </w:pPr>
    <w:r>
      <w:rPr>
        <w:rFonts w:ascii="Candara" w:hAnsi="Candara"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94F9F2C" wp14:editId="4E99FFA0">
          <wp:simplePos x="0" y="0"/>
          <wp:positionH relativeFrom="column">
            <wp:posOffset>5217561</wp:posOffset>
          </wp:positionH>
          <wp:positionV relativeFrom="paragraph">
            <wp:posOffset>8255</wp:posOffset>
          </wp:positionV>
          <wp:extent cx="1178560" cy="554990"/>
          <wp:effectExtent l="0" t="0" r="2540" b="3810"/>
          <wp:wrapTight wrapText="bothSides">
            <wp:wrapPolygon edited="0">
              <wp:start x="0" y="0"/>
              <wp:lineTo x="0" y="21254"/>
              <wp:lineTo x="21414" y="21254"/>
              <wp:lineTo x="21414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856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BCA" w:rsidRPr="00634BCA">
      <w:rPr>
        <w:rFonts w:ascii="Candara" w:hAnsi="Candara"/>
        <w:sz w:val="18"/>
        <w:szCs w:val="18"/>
      </w:rPr>
      <w:t>Kunde</w:t>
    </w:r>
    <w:r w:rsidR="00634BCA">
      <w:rPr>
        <w:rFonts w:ascii="Candara" w:hAnsi="Candara"/>
        <w:sz w:val="18"/>
        <w:szCs w:val="18"/>
      </w:rPr>
      <w:t>:</w:t>
    </w:r>
  </w:p>
  <w:p w14:paraId="5D8FD42F" w14:textId="77777777" w:rsidR="00634BCA" w:rsidRPr="00634BCA" w:rsidRDefault="00634BCA" w:rsidP="00634BCA">
    <w:pPr>
      <w:rPr>
        <w:rFonts w:ascii="Candara" w:hAnsi="Candara"/>
        <w:sz w:val="18"/>
        <w:szCs w:val="18"/>
      </w:rPr>
    </w:pPr>
    <w:r w:rsidRPr="00634BCA">
      <w:rPr>
        <w:rFonts w:ascii="Candara" w:hAnsi="Candara"/>
        <w:sz w:val="18"/>
        <w:szCs w:val="18"/>
      </w:rPr>
      <w:t>Projekt</w:t>
    </w:r>
    <w:r>
      <w:rPr>
        <w:rFonts w:ascii="Candara" w:hAnsi="Candara"/>
        <w:sz w:val="18"/>
        <w:szCs w:val="18"/>
      </w:rPr>
      <w:t>:</w:t>
    </w:r>
  </w:p>
  <w:p w14:paraId="71CBFE44" w14:textId="77777777" w:rsidR="00634BCA" w:rsidRPr="00634BCA" w:rsidRDefault="00634BCA" w:rsidP="00634BCA">
    <w:pPr>
      <w:rPr>
        <w:rFonts w:ascii="Candara" w:hAnsi="Candara"/>
        <w:sz w:val="18"/>
        <w:szCs w:val="18"/>
      </w:rPr>
    </w:pPr>
    <w:r w:rsidRPr="00634BCA">
      <w:rPr>
        <w:rFonts w:ascii="Candara" w:hAnsi="Candara"/>
        <w:sz w:val="18"/>
        <w:szCs w:val="18"/>
      </w:rPr>
      <w:t>Thema</w:t>
    </w:r>
    <w:r>
      <w:rPr>
        <w:rFonts w:ascii="Candara" w:hAnsi="Candara"/>
        <w:sz w:val="18"/>
        <w:szCs w:val="18"/>
      </w:rPr>
      <w:t>:</w:t>
    </w:r>
  </w:p>
  <w:p w14:paraId="39E665D3" w14:textId="77777777" w:rsidR="00634BCA" w:rsidRPr="00634BCA" w:rsidRDefault="00634BCA" w:rsidP="00634BCA">
    <w:pPr>
      <w:rPr>
        <w:rFonts w:ascii="Candara" w:hAnsi="Candara"/>
        <w:sz w:val="18"/>
        <w:szCs w:val="18"/>
      </w:rPr>
    </w:pPr>
    <w:r>
      <w:rPr>
        <w:rFonts w:ascii="Candara" w:hAnsi="Candar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07026" wp14:editId="170B1F2C">
              <wp:simplePos x="0" y="0"/>
              <wp:positionH relativeFrom="column">
                <wp:posOffset>-48895</wp:posOffset>
              </wp:positionH>
              <wp:positionV relativeFrom="paragraph">
                <wp:posOffset>276860</wp:posOffset>
              </wp:positionV>
              <wp:extent cx="6400800" cy="0"/>
              <wp:effectExtent l="0" t="0" r="25400" b="2540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D89FA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1.8pt" to="500.15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" strokecolor="gray [1629]"/>
          </w:pict>
        </mc:Fallback>
      </mc:AlternateContent>
    </w:r>
    <w:r w:rsidRPr="00634BCA">
      <w:rPr>
        <w:rFonts w:ascii="Candara" w:hAnsi="Candara"/>
        <w:sz w:val="18"/>
        <w:szCs w:val="18"/>
      </w:rPr>
      <w:t>Umfang</w:t>
    </w:r>
    <w:r>
      <w:rPr>
        <w:rFonts w:ascii="Candara" w:hAnsi="Candara"/>
        <w:sz w:val="18"/>
        <w:szCs w:val="18"/>
      </w:rPr>
      <w:t xml:space="preserve">: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56"/>
    <w:rsid w:val="000C3BE2"/>
    <w:rsid w:val="00274216"/>
    <w:rsid w:val="002C7CA0"/>
    <w:rsid w:val="002E629D"/>
    <w:rsid w:val="003D4D4E"/>
    <w:rsid w:val="004008CA"/>
    <w:rsid w:val="004249C2"/>
    <w:rsid w:val="00427CCD"/>
    <w:rsid w:val="005257CD"/>
    <w:rsid w:val="005650F9"/>
    <w:rsid w:val="00634BCA"/>
    <w:rsid w:val="0077477A"/>
    <w:rsid w:val="007A26A9"/>
    <w:rsid w:val="007E2606"/>
    <w:rsid w:val="007F316E"/>
    <w:rsid w:val="008B00BF"/>
    <w:rsid w:val="00986AF1"/>
    <w:rsid w:val="009C3367"/>
    <w:rsid w:val="009D140E"/>
    <w:rsid w:val="00A04B3B"/>
    <w:rsid w:val="00AB0971"/>
    <w:rsid w:val="00AC29E7"/>
    <w:rsid w:val="00B2006E"/>
    <w:rsid w:val="00BC1E56"/>
    <w:rsid w:val="00D523DC"/>
    <w:rsid w:val="00E9299D"/>
    <w:rsid w:val="00EB0C4F"/>
    <w:rsid w:val="00F62144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DFB32F"/>
  <w14:defaultImageDpi w14:val="300"/>
  <w15:docId w15:val="{E89B6634-0D7B-FB46-B858-7ADF495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4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73A9F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34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BCA"/>
    <w:rPr>
      <w:rFonts w:ascii="Verdana" w:hAnsi="Verdana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4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BCA"/>
    <w:rPr>
      <w:rFonts w:ascii="Verdana" w:hAnsi="Verdana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4B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634BCA"/>
  </w:style>
  <w:style w:type="paragraph" w:customStyle="1" w:styleId="p1">
    <w:name w:val="p1"/>
    <w:basedOn w:val="Standard"/>
    <w:uiPriority w:val="99"/>
    <w:rsid w:val="00E9299D"/>
    <w:rPr>
      <w:rFonts w:ascii="Helvetica" w:eastAsia="Calibri" w:hAnsi="Helvetica" w:cs="Helvetica"/>
      <w:color w:val="333333"/>
      <w:sz w:val="24"/>
    </w:rPr>
  </w:style>
  <w:style w:type="character" w:customStyle="1" w:styleId="s1">
    <w:name w:val="s1"/>
    <w:uiPriority w:val="99"/>
    <w:rsid w:val="00E929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1/Library/Group%20Containers/UBF8T346G9.Office/User%20Content.localized/Templates.localized/UKOM2019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UKOM2019.dotx</Template>
  <TotalTime>0</TotalTime>
  <Pages>2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Ulrich</dc:creator>
  <cp:keywords/>
  <dc:description/>
  <cp:lastModifiedBy>Holger Ulrich</cp:lastModifiedBy>
  <cp:revision>8</cp:revision>
  <cp:lastPrinted>2018-11-04T13:21:00Z</cp:lastPrinted>
  <dcterms:created xsi:type="dcterms:W3CDTF">2021-11-23T13:08:00Z</dcterms:created>
  <dcterms:modified xsi:type="dcterms:W3CDTF">2021-11-30T09:58:00Z</dcterms:modified>
</cp:coreProperties>
</file>